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E4" w:rsidRPr="000D1BE4" w:rsidRDefault="000D1BE4" w:rsidP="000D1B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ИЗВЕЩЕНИЕ</w:t>
      </w:r>
    </w:p>
    <w:p w:rsidR="000D1BE4" w:rsidRPr="000D1BE4" w:rsidRDefault="000D1BE4" w:rsidP="000D1B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ПРОВЕДЕНИИ КОНКУРСА НА ПРЕДОСТАВЛЕНИЕ ГРАНТОВ РАБОТНИКАМ ФЕДЕРАЛЬНОГО ГОСУДАРСТВЕННОГО БЮДЖЕТНОГО ОБРАЗОВАТЕЛЬНОГО УЧРЕЖДЕНИЯ «МЕЖДУНАРОДНЫЙ ДЕТСКИЙ ЦЕНТР «АРТЕК»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Федеральное государственное бюджетное образовательное учреждение «Международный детский центр «Артек» (далее - ФГБОУ «МДЦ «Артек») объявляет о проведении конкурсного отбора на получение грантов в целях реализации Программы развития Центра, стимулирования профессионального роста и повышения социального статуса работников Центра (далее -гранты).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Гранты предоставляются в соответствии с Положением о предоставлении грантов работникам ФГБОУ «МДЦ «Артек», утвержденным приказом от 27 декабря 2021 г. № 1480 «О грантовой поддержке работников ФГБОУ «МДЦ «Артек» (далее - Положение).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Прием заявок в бумажном и (или) электронном виде будет осуществляться в период с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марта 2023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lang w:bidi="ru-RU"/>
        </w:rPr>
        <w:t>3 апре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>ля 202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 г. по адресу: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г. Ялта, ул. Ленинградская, д. 41, каб. </w:t>
      </w:r>
      <w:r w:rsidR="00A86577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, каб. 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, а также по адресу электронной почты секретаря комиссии: </w:t>
      </w:r>
      <w:hyperlink r:id="rId5" w:history="1">
        <w:r w:rsidRPr="000D1BE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grant</w:t>
        </w:r>
        <w:r w:rsidRPr="000D1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1BE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artek</w:t>
        </w:r>
        <w:r w:rsidRPr="000D1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1BE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org</w:t>
        </w:r>
      </w:hyperlink>
      <w:r w:rsidRPr="000D1BE4">
        <w:rPr>
          <w:rFonts w:ascii="Times New Roman" w:hAnsi="Times New Roman" w:cs="Times New Roman"/>
          <w:sz w:val="28"/>
          <w:szCs w:val="28"/>
        </w:rPr>
        <w:t>.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Для участия в конкурсе заявитель обязан предоставить следующие документы:</w:t>
      </w:r>
    </w:p>
    <w:p w:rsidR="000D1BE4" w:rsidRPr="000D1BE4" w:rsidRDefault="000D1BE4" w:rsidP="000D1BE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Заявку на участие в Конкурсе по форме согласно приложению 1 к Положению.</w:t>
      </w:r>
    </w:p>
    <w:p w:rsidR="000D1BE4" w:rsidRPr="000D1BE4" w:rsidRDefault="000D1BE4" w:rsidP="000D1BE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Перечень документов, содержащих: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ab/>
        <w:t>проект, содержащий в том числе сведения о потребности в осуществлении расходов на его реализацию, перечень показателей, необходимых для достижения результата предоставления гранта, и их значения;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ab/>
        <w:t>пояснительная записка о проекте;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ab/>
        <w:t>справка об отсутствии у работника по состоянию на фактическую дату подачи заявки неисполненной обязанности по уплате налогов Российской Федерации;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г) согласие на обработку персональных данных (Приложение 1 к настоящему извещению);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ab/>
        <w:t>копия диплома об образовании.</w:t>
      </w:r>
    </w:p>
    <w:p w:rsidR="000D1BE4" w:rsidRPr="000D1BE4" w:rsidRDefault="000D1BE4" w:rsidP="000D1BE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Копии документов должны быть заверены заявителем.</w:t>
      </w:r>
    </w:p>
    <w:p w:rsidR="000D1BE4" w:rsidRPr="000D1BE4" w:rsidRDefault="000D1BE4" w:rsidP="005434D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Заявитель несет ответственность в соответствии с законодательством Российской Федерации за достоверность предоставляемых документов и сведений.</w:t>
      </w:r>
    </w:p>
    <w:p w:rsidR="000D1BE4" w:rsidRPr="000D1BE4" w:rsidRDefault="000D1BE4" w:rsidP="000D1BE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По возникшим вопросам обращаться по телефонам:</w:t>
      </w:r>
    </w:p>
    <w:p w:rsidR="000D1BE4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+7(978)701-47-02 Полянина Ольга Сергеевна;</w:t>
      </w:r>
    </w:p>
    <w:p w:rsidR="0047121C" w:rsidRPr="000D1BE4" w:rsidRDefault="000D1BE4" w:rsidP="000D1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1BE4">
        <w:rPr>
          <w:rFonts w:ascii="Times New Roman" w:hAnsi="Times New Roman" w:cs="Times New Roman"/>
          <w:sz w:val="28"/>
          <w:szCs w:val="28"/>
          <w:lang w:bidi="ru-RU"/>
        </w:rPr>
        <w:t>+ 7 (978)7</w:t>
      </w:r>
      <w:r>
        <w:rPr>
          <w:rFonts w:ascii="Times New Roman" w:hAnsi="Times New Roman" w:cs="Times New Roman"/>
          <w:sz w:val="28"/>
          <w:szCs w:val="28"/>
          <w:lang w:bidi="ru-RU"/>
        </w:rPr>
        <w:t>33-93-23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bidi="ru-RU"/>
        </w:rPr>
        <w:t>осарь Елена Николаевна</w:t>
      </w:r>
      <w:r w:rsidRPr="000D1BE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D1BE4" w:rsidRPr="000D1BE4" w:rsidRDefault="000D1BE4" w:rsidP="000D1BE4">
      <w:pPr>
        <w:spacing w:after="0"/>
        <w:ind w:left="70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Приложение 1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1BE4" w:rsidRPr="000D1BE4" w:rsidRDefault="000D1BE4" w:rsidP="000D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E4">
        <w:rPr>
          <w:rFonts w:ascii="Times New Roman" w:hAnsi="Times New Roman" w:cs="Times New Roman"/>
          <w:b/>
          <w:sz w:val="28"/>
          <w:szCs w:val="28"/>
        </w:rPr>
        <w:t>Согласие грантополучателя на обработку персональных данных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0D1BE4">
        <w:rPr>
          <w:rFonts w:ascii="Times New Roman" w:hAnsi="Times New Roman" w:cs="Times New Roman"/>
          <w:sz w:val="28"/>
          <w:szCs w:val="28"/>
        </w:rPr>
        <w:t>,</w:t>
      </w:r>
    </w:p>
    <w:p w:rsidR="000D1BE4" w:rsidRPr="000D1BE4" w:rsidRDefault="000D1BE4" w:rsidP="000D1B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1BE4">
        <w:rPr>
          <w:rFonts w:ascii="Times New Roman" w:hAnsi="Times New Roman" w:cs="Times New Roman"/>
          <w:sz w:val="20"/>
          <w:szCs w:val="20"/>
        </w:rPr>
        <w:t>(фамилия, имя, отчество (при наличии) полностью)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>паспорт гражданина РФ серии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 № _____________________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0D1B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______»</w:t>
      </w:r>
      <w:r w:rsidRPr="000D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D1BE4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0D1BE4">
        <w:rPr>
          <w:rFonts w:ascii="Times New Roman" w:hAnsi="Times New Roman" w:cs="Times New Roman"/>
          <w:sz w:val="28"/>
          <w:szCs w:val="28"/>
        </w:rPr>
        <w:t>,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D1BE4" w:rsidRP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моих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1BE4">
        <w:rPr>
          <w:rFonts w:ascii="Times New Roman" w:hAnsi="Times New Roman" w:cs="Times New Roman"/>
          <w:sz w:val="28"/>
          <w:szCs w:val="28"/>
        </w:rPr>
        <w:t>едеральному государственному бюджетному образовательному учреждению «Международный детский центр «Артек» (далее - Центр), расположенному по ул. Ленинградская, д. 41, пгт Гурзуф, г. Ялта, Республика Крым (далее - Оператор), с целью: обеспечения соблюдения Конституции Российской Федерации, федерального законодательства; 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виде; обеспечения личной безопасности в период конкурса и реализации грантового проекта. В перечень персональных данных, на обработку которых дается согласие, входит: фамилия, имя, отчество (при наличии) (в том числе предыдущие фамилии, имена, отчества (при наличии) в случае их изменения); число, месяц, год рождения; вид, серия, номер документа, удостоверяющего личность, наименование органа, выдавшего его, дата выдачи, его копия (при необходимости); адрес места жительства (адрес регистрации, адрес фактического места проживания); контактные данные (номер телефона, адрес электронной почты); идентификационный номер налогоплательщика; номер страхового свидетельства государственного пенсионного страхования; 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отличие, форма обучения), копии документов об образовании (при необходимости); 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сведения о договоре о предоставлении гранта Центром.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сбор, систематизация, накопление, хранение персональных данных </w:t>
      </w:r>
      <w:r w:rsidRPr="000D1BE4">
        <w:rPr>
          <w:rFonts w:ascii="Times New Roman" w:hAnsi="Times New Roman" w:cs="Times New Roman"/>
          <w:sz w:val="28"/>
          <w:szCs w:val="28"/>
        </w:rPr>
        <w:lastRenderedPageBreak/>
        <w:t>(в электронном виде и (или) бумажном носителе); уточнение (обновление, изменение), передача (распространение, предоставление, доступ), обезличивание, блокирование, уничтожение персональных данных; использование персональных данных в целях, обозначенных выше. 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E4">
        <w:rPr>
          <w:rFonts w:ascii="Times New Roman" w:hAnsi="Times New Roman" w:cs="Times New Roman"/>
          <w:sz w:val="28"/>
          <w:szCs w:val="28"/>
        </w:rPr>
        <w:t>согласие распространяется на автоматизированную и неавтоматизированную обработку персональных данных. Согласие на обработку персональных данных действует в течение проведение конкурса и реализации грантового проекта, на период хранения документов согласно действующему законодательству Российской Федерации.</w:t>
      </w:r>
    </w:p>
    <w:p w:rsidR="000D1BE4" w:rsidRP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 xml:space="preserve">Порядок отзыва согласия: </w:t>
      </w:r>
      <w:r w:rsidR="00A86577">
        <w:rPr>
          <w:rFonts w:ascii="Times New Roman" w:hAnsi="Times New Roman" w:cs="Times New Roman"/>
          <w:sz w:val="28"/>
          <w:szCs w:val="28"/>
        </w:rPr>
        <w:t>д</w:t>
      </w:r>
      <w:r w:rsidRPr="000D1BE4">
        <w:rPr>
          <w:rFonts w:ascii="Times New Roman" w:hAnsi="Times New Roman" w:cs="Times New Roman"/>
          <w:sz w:val="28"/>
          <w:szCs w:val="28"/>
        </w:rPr>
        <w:t>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 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 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0D1BE4" w:rsidRDefault="000D1BE4" w:rsidP="000D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E4">
        <w:rPr>
          <w:rFonts w:ascii="Times New Roman" w:hAnsi="Times New Roman" w:cs="Times New Roman"/>
          <w:sz w:val="28"/>
          <w:szCs w:val="28"/>
        </w:rPr>
        <w:t>Мне разъяснено, что для обработки персональных данных, содержащихся в настоящем Согласии, моего дополнительного согласия не требуется.</w:t>
      </w:r>
    </w:p>
    <w:p w:rsid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BE4" w:rsidRDefault="000D1BE4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 ___ г.                           ______________/_______________</w:t>
      </w: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правовым </w:t>
      </w: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Т.А. Лопатько</w:t>
      </w: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77" w:rsidRPr="000D1BE4" w:rsidRDefault="00A86577" w:rsidP="000D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О.С. Полянина</w:t>
      </w:r>
    </w:p>
    <w:sectPr w:rsidR="00A86577" w:rsidRPr="000D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410"/>
    <w:multiLevelType w:val="multilevel"/>
    <w:tmpl w:val="EC227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1F"/>
    <w:rsid w:val="000D1BE4"/>
    <w:rsid w:val="0047121C"/>
    <w:rsid w:val="00A1781F"/>
    <w:rsid w:val="00A86577"/>
    <w:rsid w:val="00E27C8D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048"/>
  <w15:chartTrackingRefBased/>
  <w15:docId w15:val="{9DF5DB99-CFDD-4F5D-8CF3-F2F51DD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@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Косарь Елена Николаевна</dc:creator>
  <cp:keywords/>
  <dc:description/>
  <cp:lastModifiedBy>Косарь Елена Николаевна</cp:lastModifiedBy>
  <cp:revision>4</cp:revision>
  <cp:lastPrinted>2023-03-02T11:04:00Z</cp:lastPrinted>
  <dcterms:created xsi:type="dcterms:W3CDTF">2023-03-02T10:45:00Z</dcterms:created>
  <dcterms:modified xsi:type="dcterms:W3CDTF">2023-03-02T11:46:00Z</dcterms:modified>
</cp:coreProperties>
</file>